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9A7F" w14:textId="77777777" w:rsidR="00E165AF" w:rsidRPr="00E95890" w:rsidRDefault="00E165AF" w:rsidP="00E165AF">
      <w:pPr>
        <w:pStyle w:val="ListParagraph"/>
        <w:spacing w:after="0" w:line="340" w:lineRule="exact"/>
        <w:ind w:left="0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Toc450895111"/>
      <w:r>
        <w:rPr>
          <w:rFonts w:ascii="Times New Roman" w:hAnsi="Times New Roman"/>
          <w:b/>
          <w:color w:val="000000"/>
          <w:sz w:val="26"/>
          <w:szCs w:val="26"/>
        </w:rPr>
        <w:t>QT_286</w:t>
      </w:r>
      <w:r w:rsidRPr="00B37873">
        <w:rPr>
          <w:rFonts w:ascii="Times New Roman" w:hAnsi="Times New Roman"/>
          <w:b/>
          <w:color w:val="000000"/>
          <w:sz w:val="26"/>
          <w:szCs w:val="26"/>
        </w:rPr>
        <w:t xml:space="preserve">_ KHCN. </w:t>
      </w:r>
      <w:r w:rsidRPr="00E95890">
        <w:rPr>
          <w:rFonts w:ascii="Times New Roman" w:hAnsi="Times New Roman"/>
          <w:b/>
          <w:color w:val="000000"/>
          <w:sz w:val="26"/>
          <w:szCs w:val="26"/>
        </w:rPr>
        <w:t>QUY TRÌNH THỐNG KÊ NGHIÊN CỨU KHOA HỌC</w:t>
      </w:r>
      <w:bookmarkEnd w:id="0"/>
    </w:p>
    <w:p w14:paraId="3D5CAB71" w14:textId="77777777" w:rsidR="00E165AF" w:rsidRPr="00E95890" w:rsidRDefault="00E165AF" w:rsidP="00E165AF">
      <w:pPr>
        <w:pStyle w:val="ListParagraph"/>
        <w:spacing w:after="0" w:line="340" w:lineRule="exact"/>
        <w:ind w:left="0"/>
        <w:outlineLvl w:val="1"/>
        <w:rPr>
          <w:rFonts w:ascii="Times New Roman" w:hAnsi="Times New Roman"/>
          <w:color w:val="000000"/>
          <w:sz w:val="26"/>
          <w:szCs w:val="26"/>
        </w:rPr>
      </w:pPr>
    </w:p>
    <w:p w14:paraId="2729D576" w14:textId="77777777" w:rsidR="00E165AF" w:rsidRPr="00E95890" w:rsidRDefault="00E165AF" w:rsidP="00E165AF">
      <w:pPr>
        <w:pStyle w:val="ListParagraph"/>
        <w:spacing w:after="0" w:line="340" w:lineRule="exact"/>
        <w:ind w:left="360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Người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phụ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trách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:        </w:t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Nguyễn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Thu Trang</w:t>
      </w:r>
    </w:p>
    <w:p w14:paraId="0AEEC751" w14:textId="77777777" w:rsidR="00E165AF" w:rsidRPr="00E95890" w:rsidRDefault="00E165AF" w:rsidP="00E165AF">
      <w:pPr>
        <w:pStyle w:val="ListParagraph"/>
        <w:spacing w:after="0" w:line="340" w:lineRule="exact"/>
        <w:ind w:left="360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thoại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>: 04.6261755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E95890">
        <w:rPr>
          <w:rFonts w:ascii="Times New Roman" w:hAnsi="Times New Roman"/>
          <w:color w:val="000000"/>
          <w:sz w:val="26"/>
          <w:szCs w:val="26"/>
        </w:rPr>
        <w:t xml:space="preserve"> / </w:t>
      </w:r>
      <w:proofErr w:type="gramStart"/>
      <w:r w:rsidRPr="00E95890">
        <w:rPr>
          <w:rFonts w:ascii="Times New Roman" w:hAnsi="Times New Roman"/>
          <w:color w:val="000000"/>
          <w:sz w:val="26"/>
          <w:szCs w:val="26"/>
        </w:rPr>
        <w:t xml:space="preserve">0983282924;   </w:t>
      </w:r>
      <w:proofErr w:type="gramEnd"/>
      <w:r w:rsidRPr="00E95890">
        <w:rPr>
          <w:rFonts w:ascii="Times New Roman" w:hAnsi="Times New Roman"/>
          <w:color w:val="000000"/>
          <w:sz w:val="26"/>
          <w:szCs w:val="26"/>
        </w:rPr>
        <w:t xml:space="preserve">  Email: </w:t>
      </w:r>
      <w:hyperlink r:id="rId5" w:history="1"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</w:rPr>
          <w:t>nttrang.khcn@vnua.edu.vn</w:t>
        </w:r>
      </w:hyperlink>
    </w:p>
    <w:p w14:paraId="056131CA" w14:textId="77777777" w:rsidR="00E165AF" w:rsidRPr="00E95890" w:rsidRDefault="00E165AF" w:rsidP="00E165AF">
      <w:pPr>
        <w:pStyle w:val="ListParagraph"/>
        <w:spacing w:after="0" w:line="340" w:lineRule="exact"/>
        <w:ind w:left="360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 xml:space="preserve">2. </w:t>
      </w:r>
      <w:bookmarkStart w:id="1" w:name="OLE_LINK20"/>
      <w:bookmarkStart w:id="2" w:name="OLE_LINK19"/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tiếp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8h00 – 10h00, 14h00 – 16h00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thứ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2,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thứ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890">
        <w:rPr>
          <w:rFonts w:ascii="Times New Roman" w:hAnsi="Times New Roman"/>
          <w:color w:val="000000"/>
          <w:sz w:val="26"/>
          <w:szCs w:val="26"/>
        </w:rPr>
        <w:t>4</w:t>
      </w:r>
      <w:bookmarkEnd w:id="1"/>
      <w:bookmarkEnd w:id="2"/>
      <w:r w:rsidRPr="00E95890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Trước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10/06 (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kỳ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2)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05/01 (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kỳ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1) </w:t>
      </w:r>
    </w:p>
    <w:p w14:paraId="7CBFD12B" w14:textId="77777777" w:rsidR="00E165AF" w:rsidRPr="00E95890" w:rsidRDefault="00E165AF" w:rsidP="00E165AF">
      <w:pPr>
        <w:pStyle w:val="ListParagraph"/>
        <w:spacing w:after="0" w:line="340" w:lineRule="exact"/>
        <w:ind w:left="360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309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chính</w:t>
      </w:r>
      <w:proofErr w:type="spellEnd"/>
    </w:p>
    <w:p w14:paraId="65C86710" w14:textId="77777777" w:rsidR="00E165AF" w:rsidRPr="00E95890" w:rsidRDefault="00E165AF" w:rsidP="00E165AF">
      <w:pPr>
        <w:pStyle w:val="ListParagraph"/>
        <w:spacing w:after="0" w:line="340" w:lineRule="exact"/>
        <w:ind w:left="360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 xml:space="preserve">3.Thời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thông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quả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: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Trước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25/06 (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kỳ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2)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20/01 (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kỳ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1)</w:t>
      </w:r>
    </w:p>
    <w:p w14:paraId="5426C82C" w14:textId="56A9BC66" w:rsidR="00E165AF" w:rsidRPr="00E95890" w:rsidRDefault="00E165AF" w:rsidP="00E165AF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noProof/>
          <w:color w:val="000000"/>
          <w:sz w:val="26"/>
          <w:szCs w:val="26"/>
          <w:lang w:val="vi-VN" w:eastAsia="vi-V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43B4EA" wp14:editId="69C571C0">
                <wp:simplePos x="0" y="0"/>
                <wp:positionH relativeFrom="column">
                  <wp:posOffset>-5715</wp:posOffset>
                </wp:positionH>
                <wp:positionV relativeFrom="paragraph">
                  <wp:posOffset>130810</wp:posOffset>
                </wp:positionV>
                <wp:extent cx="9298940" cy="3574415"/>
                <wp:effectExtent l="17780" t="17780" r="17780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8940" cy="3574415"/>
                          <a:chOff x="895" y="2604"/>
                          <a:chExt cx="14644" cy="56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66" y="2965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347" y="2982"/>
                            <a:ext cx="5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91" y="2981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731" y="2981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95" y="2604"/>
                            <a:ext cx="2491" cy="5610"/>
                            <a:chOff x="1666" y="3426"/>
                            <a:chExt cx="2491" cy="5895"/>
                          </a:xfrm>
                        </wpg:grpSpPr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6" y="4208"/>
                              <a:ext cx="2488" cy="51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802C14" w14:textId="77777777" w:rsidR="00E165AF" w:rsidRPr="007A111B" w:rsidRDefault="00E165AF" w:rsidP="00E165AF">
                                <w:pPr>
                                  <w:tabs>
                                    <w:tab w:val="num" w:pos="180"/>
                                  </w:tabs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1.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Thông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báo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về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việc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thống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kê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hoạt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động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KHCN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và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tính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giờ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nghiên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cứu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khoa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học</w:t>
                                </w:r>
                                <w:proofErr w:type="spellEnd"/>
                              </w:p>
                              <w:p w14:paraId="6827E882" w14:textId="77777777" w:rsidR="00E165AF" w:rsidRPr="007A111B" w:rsidRDefault="00E165AF" w:rsidP="00E165AF">
                                <w:pPr>
                                  <w:tabs>
                                    <w:tab w:val="num" w:pos="180"/>
                                  </w:tabs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2.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Cập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nhật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danh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sách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giảng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viên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của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Học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viện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từ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Ban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Tổ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chức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cán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bộ</w:t>
                                </w:r>
                                <w:proofErr w:type="spellEnd"/>
                              </w:p>
                              <w:p w14:paraId="5E0FBD22" w14:textId="77777777" w:rsidR="00E165AF" w:rsidRPr="007A111B" w:rsidRDefault="00E165AF" w:rsidP="00E165AF">
                                <w:pPr>
                                  <w:tabs>
                                    <w:tab w:val="num" w:pos="180"/>
                                  </w:tabs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3.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Biểu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mẫu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thống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kê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hoạt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động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KHCN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và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tính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giờ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nghiên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cứu</w:t>
                                </w:r>
                                <w:proofErr w:type="spellEnd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khoa </w:t>
                                </w:r>
                                <w:proofErr w:type="spellStart"/>
                                <w:r w:rsidRPr="007A111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học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9" y="3426"/>
                              <a:ext cx="2488" cy="7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4756E" w14:textId="77777777" w:rsidR="00E165AF" w:rsidRPr="00B55E95" w:rsidRDefault="00E165AF" w:rsidP="00E165A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Ban Khoa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học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và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Công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nghệ</w:t>
                                </w:r>
                                <w:proofErr w:type="spellEnd"/>
                              </w:p>
                              <w:p w14:paraId="23C9ABB8" w14:textId="77777777" w:rsidR="00E165AF" w:rsidRDefault="00E165AF" w:rsidP="00E165AF">
                                <w:pPr>
                                  <w:spacing w:before="60" w:after="6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583F3B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025" y="2661"/>
                            <a:ext cx="2666" cy="5553"/>
                            <a:chOff x="7744" y="3486"/>
                            <a:chExt cx="2666" cy="5835"/>
                          </a:xfrm>
                        </wpg:grpSpPr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4" y="4268"/>
                              <a:ext cx="2666" cy="50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AEB5B4" w14:textId="77777777" w:rsidR="00E165AF" w:rsidRPr="00B55E95" w:rsidRDefault="00E165AF" w:rsidP="00E165AF">
                                <w:pPr>
                                  <w:tabs>
                                    <w:tab w:val="left" w:pos="284"/>
                                  </w:tabs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1.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Kiểm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tra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tiếp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nhận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hồ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sơ</w:t>
                                </w:r>
                                <w:proofErr w:type="spellEnd"/>
                              </w:p>
                              <w:p w14:paraId="777D7103" w14:textId="77777777" w:rsidR="00E165AF" w:rsidRPr="00B55E95" w:rsidRDefault="00E165AF" w:rsidP="00E165AF">
                                <w:pPr>
                                  <w:tabs>
                                    <w:tab w:val="left" w:pos="284"/>
                                  </w:tabs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2.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Kiểm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tra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rà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soát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hồ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sơ</w:t>
                                </w:r>
                                <w:proofErr w:type="spellEnd"/>
                              </w:p>
                              <w:p w14:paraId="226569E4" w14:textId="77777777" w:rsidR="00E165AF" w:rsidRPr="00B55E95" w:rsidRDefault="00E165AF" w:rsidP="00E165AF">
                                <w:pPr>
                                  <w:tabs>
                                    <w:tab w:val="left" w:pos="284"/>
                                  </w:tabs>
                                  <w:spacing w:after="0" w:line="240" w:lineRule="auto"/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3.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Kiểm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tra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kết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quả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Tính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giờ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nghiên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cứu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khoa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học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toàn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Học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viện</w:t>
                                </w:r>
                                <w:proofErr w:type="spellEnd"/>
                              </w:p>
                              <w:p w14:paraId="279C1597" w14:textId="77777777" w:rsidR="00E165AF" w:rsidRPr="00B55E95" w:rsidRDefault="00E165AF" w:rsidP="00E165AF">
                                <w:pPr>
                                  <w:tabs>
                                    <w:tab w:val="left" w:pos="284"/>
                                  </w:tabs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4.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Thông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báo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tạm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tính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giờ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nghiên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cứu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khoa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học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(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trước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20/06 (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kỳ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2)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và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trước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15/01 (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kỳ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1))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4" y="3486"/>
                              <a:ext cx="2666" cy="7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12A870" w14:textId="77777777" w:rsidR="00E165AF" w:rsidRPr="00B55E95" w:rsidRDefault="00E165AF" w:rsidP="00E165A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Ban Khoa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học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và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Công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nghệ</w:t>
                                </w:r>
                                <w:proofErr w:type="spellEnd"/>
                              </w:p>
                              <w:p w14:paraId="04D4AD9A" w14:textId="77777777" w:rsidR="00E165AF" w:rsidRDefault="00E165AF" w:rsidP="00E165A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583F3B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0135" y="2661"/>
                            <a:ext cx="2596" cy="5524"/>
                            <a:chOff x="10906" y="3486"/>
                            <a:chExt cx="2596" cy="5805"/>
                          </a:xfrm>
                        </wpg:grpSpPr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6" y="4268"/>
                              <a:ext cx="2596" cy="50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B41164" w14:textId="77777777" w:rsidR="00E165AF" w:rsidRPr="00B55E95" w:rsidRDefault="00E165AF" w:rsidP="00E165AF">
                                <w:pPr>
                                  <w:tabs>
                                    <w:tab w:val="left" w:pos="284"/>
                                  </w:tabs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1.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Kiểm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tra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đính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chính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bổ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sung (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nếu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có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  <w:p w14:paraId="7C0BE0B2" w14:textId="77777777" w:rsidR="00E165AF" w:rsidRPr="00B55E95" w:rsidRDefault="00E165AF" w:rsidP="00E165AF">
                                <w:pPr>
                                  <w:tabs>
                                    <w:tab w:val="left" w:pos="284"/>
                                  </w:tabs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2.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Gửi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thông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tin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phản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hồi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về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bookmarkStart w:id="3" w:name="OLE_LINK28"/>
                                <w:bookmarkStart w:id="4" w:name="OLE_LINK27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Ban Khoa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học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và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Công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nghệ</w:t>
                                </w:r>
                                <w:bookmarkEnd w:id="3"/>
                                <w:bookmarkEnd w:id="4"/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6" y="3486"/>
                              <a:ext cx="2596" cy="7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288315" w14:textId="77777777" w:rsidR="00E165AF" w:rsidRPr="00B55E95" w:rsidRDefault="00E165AF" w:rsidP="00E165AF">
                                <w:pPr>
                                  <w:spacing w:before="60" w:after="6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Các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đơn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vị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583985FC" w14:textId="77777777" w:rsidR="00E165AF" w:rsidRDefault="00E165AF" w:rsidP="00E165A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583F3B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3148" y="2630"/>
                            <a:ext cx="2391" cy="5555"/>
                            <a:chOff x="13919" y="3453"/>
                            <a:chExt cx="2391" cy="5838"/>
                          </a:xfrm>
                        </wpg:grpSpPr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19" y="4235"/>
                              <a:ext cx="2391" cy="50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274925" w14:textId="77777777" w:rsidR="00E165AF" w:rsidRPr="00B55E95" w:rsidRDefault="00E165AF" w:rsidP="00E165A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84"/>
                                  </w:tabs>
                                  <w:spacing w:after="0" w:line="240" w:lineRule="auto"/>
                                  <w:ind w:left="0" w:firstLine="0"/>
                                  <w:jc w:val="both"/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Kiểm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tra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đính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chính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theo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các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thông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tin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phản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hồi</w:t>
                                </w:r>
                                <w:proofErr w:type="spellEnd"/>
                              </w:p>
                              <w:p w14:paraId="5C2DFF55" w14:textId="77777777" w:rsidR="00E165AF" w:rsidRPr="00B55E95" w:rsidRDefault="00E165AF" w:rsidP="00E165A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84"/>
                                  </w:tabs>
                                  <w:spacing w:after="0" w:line="240" w:lineRule="auto"/>
                                  <w:ind w:left="0" w:firstLine="0"/>
                                  <w:jc w:val="both"/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Hoàn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thiện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tính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giờ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NCKH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chính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thức</w:t>
                                </w:r>
                                <w:proofErr w:type="spellEnd"/>
                              </w:p>
                              <w:p w14:paraId="6BA9597C" w14:textId="77777777" w:rsidR="00E165AF" w:rsidRPr="00B55E95" w:rsidRDefault="00E165AF" w:rsidP="00E165A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84"/>
                                  </w:tabs>
                                  <w:spacing w:after="0" w:line="240" w:lineRule="auto"/>
                                  <w:ind w:left="0" w:firstLine="0"/>
                                  <w:jc w:val="both"/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Gửi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ban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Tổ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chức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cán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bộ</w:t>
                                </w:r>
                                <w:proofErr w:type="spellEnd"/>
                              </w:p>
                              <w:p w14:paraId="5ADAE2AE" w14:textId="77777777" w:rsidR="00E165AF" w:rsidRPr="00B55E95" w:rsidRDefault="00E165AF" w:rsidP="00E165A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84"/>
                                  </w:tabs>
                                  <w:spacing w:after="0" w:line="240" w:lineRule="auto"/>
                                  <w:ind w:left="0" w:firstLine="0"/>
                                  <w:jc w:val="both"/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Công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bố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trên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website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Học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viện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19" y="3453"/>
                              <a:ext cx="2391" cy="7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A5B1E8" w14:textId="77777777" w:rsidR="00E165AF" w:rsidRPr="00B55E95" w:rsidRDefault="00E165AF" w:rsidP="00E165A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bookmarkStart w:id="5" w:name="_Hlk447702779"/>
                                <w:bookmarkStart w:id="6" w:name="OLE_LINK26"/>
                                <w:bookmarkStart w:id="7" w:name="OLE_LINK25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Ban Khoa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học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và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Công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nghệ</w:t>
                                </w:r>
                                <w:bookmarkEnd w:id="5"/>
                                <w:bookmarkEnd w:id="6"/>
                                <w:bookmarkEnd w:id="7"/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3909" y="2635"/>
                            <a:ext cx="2650" cy="5598"/>
                            <a:chOff x="4420" y="3275"/>
                            <a:chExt cx="2650" cy="5598"/>
                          </a:xfrm>
                        </wpg:grpSpPr>
                        <wps:wsp>
                          <wps:cNvPr id="1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0" y="4019"/>
                              <a:ext cx="2650" cy="48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70F516" w14:textId="77777777" w:rsidR="00E165AF" w:rsidRPr="00B55E95" w:rsidRDefault="00E165AF" w:rsidP="00E165AF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1.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Các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Thầy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Cô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kê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khai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các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hoạt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động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KHCN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trong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học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kỳ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32771B71" w14:textId="77777777" w:rsidR="00E165AF" w:rsidRPr="00B55E95" w:rsidRDefault="00E165AF" w:rsidP="00E165AF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2.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Trợ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lý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KHCN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đơn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vị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tập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hợp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kê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khai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của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các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Thầy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Cô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trong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đơn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vị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theo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biểu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mẫu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nhận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minh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chứng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(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bài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báo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đăng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ngoài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Học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viện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Hợp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đồng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KHCN...)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từ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các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Thầy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Cô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tính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giờ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NCKH cho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các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Thầy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szCs w:val="24"/>
                                  </w:rPr>
                                  <w:t>Cô</w:t>
                                </w:r>
                                <w:proofErr w:type="spellEnd"/>
                              </w:p>
                              <w:p w14:paraId="1E649EB6" w14:textId="77777777" w:rsidR="00E165AF" w:rsidRDefault="00E165AF" w:rsidP="00E165AF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color w:val="583F3B"/>
                                    <w:sz w:val="24"/>
                                    <w:szCs w:val="24"/>
                                  </w:rPr>
                                </w:pPr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3.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Trợ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lý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KHCN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gửi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thống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kê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kết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quả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tính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giờ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NCKH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và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minh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chứng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về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55E95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szCs w:val="24"/>
                                  </w:rPr>
                                  <w:t>Ban KH&amp;CN</w:t>
                                </w:r>
                                <w:r>
                                  <w:rPr>
                                    <w:rFonts w:ascii="Times New Roman" w:hAnsi="Times New Roman"/>
                                    <w:color w:val="583F3B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0" y="3275"/>
                              <a:ext cx="2648" cy="7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16C6F0" w14:textId="77777777" w:rsidR="00E165AF" w:rsidRPr="00B55E95" w:rsidRDefault="00E165AF" w:rsidP="00E165AF">
                                <w:pPr>
                                  <w:spacing w:before="60" w:after="6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Các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đơn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vị</w:t>
                                </w:r>
                                <w:proofErr w:type="spellEnd"/>
                                <w:r w:rsidRPr="00B55E95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3B4EA" id="Group 1" o:spid="_x0000_s1026" style="position:absolute;left:0;text-align:left;margin-left:-.45pt;margin-top:10.3pt;width:732.2pt;height:281.45pt;z-index:251659264" coordorigin="895,2604" coordsize="14644,5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">
                <v:line id="Line 3" o:spid="_x0000_s1027" style="position:absolute;visibility:visible;mso-wrap-style:square" from="6566,2965" to="7012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" strokeweight="1pt">
                  <v:stroke endarrow="block"/>
                </v:line>
                <v:line id="Line 4" o:spid="_x0000_s1028" style="position:absolute;visibility:visible;mso-wrap-style:square" from="3347,2982" to="3896,2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" strokeweight="1pt">
                  <v:stroke endarrow="block"/>
                </v:line>
                <v:line id="Line 5" o:spid="_x0000_s1029" style="position:absolute;visibility:visible;mso-wrap-style:square" from="9691,2981" to="10137,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" strokeweight="1pt">
                  <v:stroke endarrow="block"/>
                </v:line>
                <v:line id="Line 6" o:spid="_x0000_s1030" style="position:absolute;visibility:visible;mso-wrap-style:square" from="12731,2981" to="13177,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" strokeweight="1pt">
                  <v:stroke endarrow="block"/>
                </v:line>
                <v:group id="Group 7" o:spid="_x0000_s1031" style="position:absolute;left:895;top:2604;width:2491;height:5610" coordorigin="1666,3426" coordsize="2491,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8" o:spid="_x0000_s1032" style="position:absolute;left:1666;top:4208;width:2488;height:5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" strokeweight="1.5pt">
                    <v:textbox>
                      <w:txbxContent>
                        <w:p w14:paraId="78802C14" w14:textId="77777777" w:rsidR="00E165AF" w:rsidRPr="007A111B" w:rsidRDefault="00E165AF" w:rsidP="00E165AF">
                          <w:pPr>
                            <w:tabs>
                              <w:tab w:val="num" w:pos="180"/>
                            </w:tabs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1.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Thông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báo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về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việc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thống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kê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hoạt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động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KHCN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và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tính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giờ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nghiên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cứu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khoa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</w:p>
                        <w:p w14:paraId="6827E882" w14:textId="77777777" w:rsidR="00E165AF" w:rsidRPr="007A111B" w:rsidRDefault="00E165AF" w:rsidP="00E165AF">
                          <w:pPr>
                            <w:tabs>
                              <w:tab w:val="num" w:pos="180"/>
                            </w:tabs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2.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Cập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nhật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danh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sách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giảng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viên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của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viện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từ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Ban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Tổ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chức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cán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bộ</w:t>
                          </w:r>
                          <w:proofErr w:type="spellEnd"/>
                        </w:p>
                        <w:p w14:paraId="5E0FBD22" w14:textId="77777777" w:rsidR="00E165AF" w:rsidRPr="007A111B" w:rsidRDefault="00E165AF" w:rsidP="00E165AF">
                          <w:pPr>
                            <w:tabs>
                              <w:tab w:val="num" w:pos="180"/>
                            </w:tabs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3.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Biểu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mẫu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thống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kê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hoạt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động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KHCN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và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tính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giờ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nghiên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cứu</w:t>
                          </w:r>
                          <w:proofErr w:type="spellEnd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khoa </w:t>
                          </w:r>
                          <w:proofErr w:type="spellStart"/>
                          <w:r w:rsidRPr="007A111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</w:p>
                      </w:txbxContent>
                    </v:textbox>
                  </v:rect>
                  <v:rect id="Rectangle 9" o:spid="_x0000_s1033" style="position:absolute;left:1669;top:3426;width:24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" strokeweight="1.5pt">
                    <v:textbox>
                      <w:txbxContent>
                        <w:p w14:paraId="1974756E" w14:textId="77777777" w:rsidR="00E165AF" w:rsidRPr="00B55E95" w:rsidRDefault="00E165AF" w:rsidP="00E165A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Ban Khoa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và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Công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nghệ</w:t>
                          </w:r>
                          <w:proofErr w:type="spellEnd"/>
                        </w:p>
                        <w:p w14:paraId="23C9ABB8" w14:textId="77777777" w:rsidR="00E165AF" w:rsidRDefault="00E165AF" w:rsidP="00E165AF">
                          <w:pPr>
                            <w:spacing w:before="60" w:after="6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583F3B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0" o:spid="_x0000_s1034" style="position:absolute;left:7025;top:2661;width:2666;height:5553" coordorigin="7744,3486" coordsize="2666,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1" o:spid="_x0000_s1035" style="position:absolute;left:7744;top:4268;width:2666;height:5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ht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" strokeweight="1.5pt">
                    <v:textbox>
                      <w:txbxContent>
                        <w:p w14:paraId="06AEB5B4" w14:textId="77777777" w:rsidR="00E165AF" w:rsidRPr="00B55E95" w:rsidRDefault="00E165AF" w:rsidP="00E165AF">
                          <w:pPr>
                            <w:tabs>
                              <w:tab w:val="left" w:pos="284"/>
                            </w:tabs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</w:pPr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1.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Kiểm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tra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tiếp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nhận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hồ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sơ</w:t>
                          </w:r>
                          <w:proofErr w:type="spellEnd"/>
                        </w:p>
                        <w:p w14:paraId="777D7103" w14:textId="77777777" w:rsidR="00E165AF" w:rsidRPr="00B55E95" w:rsidRDefault="00E165AF" w:rsidP="00E165AF">
                          <w:pPr>
                            <w:tabs>
                              <w:tab w:val="left" w:pos="284"/>
                            </w:tabs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</w:pPr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2.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Kiểm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tra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rà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soát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hồ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sơ</w:t>
                          </w:r>
                          <w:proofErr w:type="spellEnd"/>
                        </w:p>
                        <w:p w14:paraId="226569E4" w14:textId="77777777" w:rsidR="00E165AF" w:rsidRPr="00B55E95" w:rsidRDefault="00E165AF" w:rsidP="00E165AF">
                          <w:pPr>
                            <w:tabs>
                              <w:tab w:val="left" w:pos="284"/>
                            </w:tabs>
                            <w:spacing w:after="0" w:line="240" w:lineRule="auto"/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</w:pPr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3.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Kiểm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tra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kết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quả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Tính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giờ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nghiên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cứu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khoa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toàn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viện</w:t>
                          </w:r>
                          <w:proofErr w:type="spellEnd"/>
                        </w:p>
                        <w:p w14:paraId="279C1597" w14:textId="77777777" w:rsidR="00E165AF" w:rsidRPr="00B55E95" w:rsidRDefault="00E165AF" w:rsidP="00E165AF">
                          <w:pPr>
                            <w:tabs>
                              <w:tab w:val="left" w:pos="284"/>
                            </w:tabs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</w:pPr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4.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Thông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báo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tạm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tính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giờ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nghiên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cứu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khoa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(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trước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20/06 (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kỳ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2)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và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trước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15/01 (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kỳ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1))</w:t>
                          </w:r>
                        </w:p>
                      </w:txbxContent>
                    </v:textbox>
                  </v:rect>
                  <v:rect id="Rectangle 12" o:spid="_x0000_s1036" style="position:absolute;left:7744;top:3486;width:2666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" strokeweight="1.5pt">
                    <v:textbox>
                      <w:txbxContent>
                        <w:p w14:paraId="3612A870" w14:textId="77777777" w:rsidR="00E165AF" w:rsidRPr="00B55E95" w:rsidRDefault="00E165AF" w:rsidP="00E165A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Ban Khoa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và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Công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nghệ</w:t>
                          </w:r>
                          <w:proofErr w:type="spellEnd"/>
                        </w:p>
                        <w:p w14:paraId="04D4AD9A" w14:textId="77777777" w:rsidR="00E165AF" w:rsidRDefault="00E165AF" w:rsidP="00E165A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583F3B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3" o:spid="_x0000_s1037" style="position:absolute;left:10135;top:2661;width:2596;height:5524" coordorigin="10906,3486" coordsize="2596,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4" o:spid="_x0000_s1038" style="position:absolute;left:10906;top:4268;width:2596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" strokeweight="1.5pt">
                    <v:textbox>
                      <w:txbxContent>
                        <w:p w14:paraId="29B41164" w14:textId="77777777" w:rsidR="00E165AF" w:rsidRPr="00B55E95" w:rsidRDefault="00E165AF" w:rsidP="00E165AF">
                          <w:pPr>
                            <w:tabs>
                              <w:tab w:val="left" w:pos="284"/>
                            </w:tabs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</w:pPr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1.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Kiểm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tra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đính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chính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bổ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sung (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nếu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có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)</w:t>
                          </w:r>
                        </w:p>
                        <w:p w14:paraId="7C0BE0B2" w14:textId="77777777" w:rsidR="00E165AF" w:rsidRPr="00B55E95" w:rsidRDefault="00E165AF" w:rsidP="00E165AF">
                          <w:pPr>
                            <w:tabs>
                              <w:tab w:val="left" w:pos="284"/>
                            </w:tabs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2.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Gửi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thông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tin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phản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hồi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về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bookmarkStart w:id="8" w:name="OLE_LINK28"/>
                          <w:bookmarkStart w:id="9" w:name="OLE_LINK27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Ban Khoa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và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Công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nghệ</w:t>
                          </w:r>
                          <w:bookmarkEnd w:id="8"/>
                          <w:bookmarkEnd w:id="9"/>
                          <w:proofErr w:type="spellEnd"/>
                        </w:p>
                      </w:txbxContent>
                    </v:textbox>
                  </v:rect>
                  <v:rect id="Rectangle 15" o:spid="_x0000_s1039" style="position:absolute;left:10906;top:3486;width:2596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" strokeweight="1.5pt">
                    <v:textbox>
                      <w:txbxContent>
                        <w:p w14:paraId="27288315" w14:textId="77777777" w:rsidR="00E165AF" w:rsidRPr="00B55E95" w:rsidRDefault="00E165AF" w:rsidP="00E165AF">
                          <w:pPr>
                            <w:spacing w:before="60" w:after="6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Các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đơn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vị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83985FC" w14:textId="77777777" w:rsidR="00E165AF" w:rsidRDefault="00E165AF" w:rsidP="00E165A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583F3B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6" o:spid="_x0000_s1040" style="position:absolute;left:13148;top:2630;width:2391;height:5555" coordorigin="13919,3453" coordsize="2391,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7" o:spid="_x0000_s1041" style="position:absolute;left:13919;top:4235;width:2391;height:5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" strokeweight="1.5pt">
                    <v:textbox>
                      <w:txbxContent>
                        <w:p w14:paraId="76274925" w14:textId="77777777" w:rsidR="00E165AF" w:rsidRPr="00B55E95" w:rsidRDefault="00E165AF" w:rsidP="00E165A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84"/>
                            </w:tabs>
                            <w:spacing w:after="0" w:line="240" w:lineRule="auto"/>
                            <w:ind w:left="0" w:firstLine="0"/>
                            <w:jc w:val="both"/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Kiểm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tra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đính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chính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theo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các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thông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tin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phản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hồi</w:t>
                          </w:r>
                          <w:proofErr w:type="spellEnd"/>
                        </w:p>
                        <w:p w14:paraId="5C2DFF55" w14:textId="77777777" w:rsidR="00E165AF" w:rsidRPr="00B55E95" w:rsidRDefault="00E165AF" w:rsidP="00E165A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84"/>
                            </w:tabs>
                            <w:spacing w:after="0" w:line="240" w:lineRule="auto"/>
                            <w:ind w:left="0" w:firstLine="0"/>
                            <w:jc w:val="both"/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Hoàn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thiện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tính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giờ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NCKH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chính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thức</w:t>
                          </w:r>
                          <w:proofErr w:type="spellEnd"/>
                        </w:p>
                        <w:p w14:paraId="6BA9597C" w14:textId="77777777" w:rsidR="00E165AF" w:rsidRPr="00B55E95" w:rsidRDefault="00E165AF" w:rsidP="00E165A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84"/>
                            </w:tabs>
                            <w:spacing w:after="0" w:line="240" w:lineRule="auto"/>
                            <w:ind w:left="0" w:firstLine="0"/>
                            <w:jc w:val="both"/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</w:pPr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Gửi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ban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Tổ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chức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cán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bộ</w:t>
                          </w:r>
                          <w:proofErr w:type="spellEnd"/>
                        </w:p>
                        <w:p w14:paraId="5ADAE2AE" w14:textId="77777777" w:rsidR="00E165AF" w:rsidRPr="00B55E95" w:rsidRDefault="00E165AF" w:rsidP="00E165A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84"/>
                            </w:tabs>
                            <w:spacing w:after="0" w:line="240" w:lineRule="auto"/>
                            <w:ind w:left="0" w:firstLine="0"/>
                            <w:jc w:val="both"/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Công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bố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trên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website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viện</w:t>
                          </w:r>
                          <w:proofErr w:type="spellEnd"/>
                        </w:p>
                      </w:txbxContent>
                    </v:textbox>
                  </v:rect>
                  <v:rect id="Rectangle 18" o:spid="_x0000_s1042" style="position:absolute;left:13919;top:3453;width:239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" strokeweight="1.5pt">
                    <v:textbox>
                      <w:txbxContent>
                        <w:p w14:paraId="4EA5B1E8" w14:textId="77777777" w:rsidR="00E165AF" w:rsidRPr="00B55E95" w:rsidRDefault="00E165AF" w:rsidP="00E165A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bookmarkStart w:id="10" w:name="_Hlk447702779"/>
                          <w:bookmarkStart w:id="11" w:name="OLE_LINK26"/>
                          <w:bookmarkStart w:id="12" w:name="OLE_LINK25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Ban Khoa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và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Công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nghệ</w:t>
                          </w:r>
                          <w:bookmarkEnd w:id="10"/>
                          <w:bookmarkEnd w:id="11"/>
                          <w:bookmarkEnd w:id="12"/>
                          <w:proofErr w:type="spellEnd"/>
                        </w:p>
                      </w:txbxContent>
                    </v:textbox>
                  </v:rect>
                </v:group>
                <v:group id="Group 19" o:spid="_x0000_s1043" style="position:absolute;left:3909;top:2635;width:2650;height:5598" coordorigin="4420,3275" coordsize="2650,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20" o:spid="_x0000_s1044" style="position:absolute;left:4420;top:4019;width:2650;height:4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" strokeweight="1.5pt">
                    <v:textbox>
                      <w:txbxContent>
                        <w:p w14:paraId="3270F516" w14:textId="77777777" w:rsidR="00E165AF" w:rsidRPr="00B55E95" w:rsidRDefault="00E165AF" w:rsidP="00E165AF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1.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Các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Thầy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/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Cô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kê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khai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các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hoạt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động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KHCN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trong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kỳ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32771B71" w14:textId="77777777" w:rsidR="00E165AF" w:rsidRPr="00B55E95" w:rsidRDefault="00E165AF" w:rsidP="00E165AF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2.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Trợ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lý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KHCN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đơn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vị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tập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hợp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kê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khai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của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các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Thầy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/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Cô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trong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đơn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vị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theo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biểu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mẫu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nhận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minh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chứng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(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bài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báo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đăng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ngoài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viện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Hợp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đồng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KHCN...)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từ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các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Thầy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/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Cô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tính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giờ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NCKH cho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các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Thầy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/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pacing w:val="-12"/>
                              <w:sz w:val="24"/>
                              <w:szCs w:val="24"/>
                            </w:rPr>
                            <w:t>Cô</w:t>
                          </w:r>
                          <w:proofErr w:type="spellEnd"/>
                        </w:p>
                        <w:p w14:paraId="1E649EB6" w14:textId="77777777" w:rsidR="00E165AF" w:rsidRDefault="00E165AF" w:rsidP="00E165AF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color w:val="583F3B"/>
                              <w:sz w:val="24"/>
                              <w:szCs w:val="24"/>
                            </w:rPr>
                          </w:pPr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3.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Trợ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lý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KHCN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gửi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thống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kê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kết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quả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tính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giờ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NCKH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và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minh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chứng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về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55E95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>Ban KH&amp;CN</w:t>
                          </w:r>
                          <w:r>
                            <w:rPr>
                              <w:rFonts w:ascii="Times New Roman" w:hAnsi="Times New Roman"/>
                              <w:color w:val="583F3B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1" o:spid="_x0000_s1045" style="position:absolute;left:4420;top:3275;width:2648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" strokeweight="1.5pt">
                    <v:textbox>
                      <w:txbxContent>
                        <w:p w14:paraId="7116C6F0" w14:textId="77777777" w:rsidR="00E165AF" w:rsidRPr="00B55E95" w:rsidRDefault="00E165AF" w:rsidP="00E165AF">
                          <w:pPr>
                            <w:spacing w:before="60" w:after="6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Các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đơn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vị</w:t>
                          </w:r>
                          <w:proofErr w:type="spellEnd"/>
                          <w:r w:rsidRPr="00B55E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6EDA2762" w14:textId="77777777" w:rsidR="00E165AF" w:rsidRPr="00E95890" w:rsidRDefault="00E165AF" w:rsidP="00E165AF">
      <w:pPr>
        <w:rPr>
          <w:rFonts w:ascii="Times New Roman" w:hAnsi="Times New Roman"/>
          <w:color w:val="000000"/>
          <w:sz w:val="26"/>
          <w:szCs w:val="26"/>
        </w:rPr>
      </w:pPr>
    </w:p>
    <w:p w14:paraId="4225CDEB" w14:textId="77777777" w:rsidR="00E165AF" w:rsidRPr="00E95890" w:rsidRDefault="00E165AF" w:rsidP="00E165AF">
      <w:pPr>
        <w:rPr>
          <w:rFonts w:ascii="Times New Roman" w:hAnsi="Times New Roman"/>
          <w:color w:val="000000"/>
          <w:sz w:val="26"/>
          <w:szCs w:val="26"/>
        </w:rPr>
      </w:pPr>
    </w:p>
    <w:p w14:paraId="3F5978D4" w14:textId="77777777" w:rsidR="00E165AF" w:rsidRPr="00E95890" w:rsidRDefault="00E165AF" w:rsidP="00E165AF">
      <w:pPr>
        <w:rPr>
          <w:rFonts w:ascii="Times New Roman" w:hAnsi="Times New Roman"/>
          <w:color w:val="000000"/>
          <w:sz w:val="26"/>
          <w:szCs w:val="26"/>
        </w:rPr>
      </w:pPr>
    </w:p>
    <w:p w14:paraId="667D294A" w14:textId="77777777" w:rsidR="00E165AF" w:rsidRPr="00E95890" w:rsidRDefault="00E165AF" w:rsidP="00E165AF">
      <w:pPr>
        <w:rPr>
          <w:rFonts w:ascii="Times New Roman" w:hAnsi="Times New Roman"/>
          <w:color w:val="000000"/>
          <w:sz w:val="26"/>
          <w:szCs w:val="26"/>
        </w:rPr>
      </w:pPr>
    </w:p>
    <w:p w14:paraId="6AA5F8A3" w14:textId="77777777" w:rsidR="00E165AF" w:rsidRPr="00E95890" w:rsidRDefault="00E165AF" w:rsidP="00E165AF">
      <w:pPr>
        <w:rPr>
          <w:rFonts w:ascii="Times New Roman" w:hAnsi="Times New Roman"/>
          <w:color w:val="000000"/>
          <w:sz w:val="26"/>
          <w:szCs w:val="26"/>
        </w:rPr>
      </w:pPr>
    </w:p>
    <w:p w14:paraId="7C406F9C" w14:textId="77777777" w:rsidR="00E165AF" w:rsidRPr="00E95890" w:rsidRDefault="00E165AF" w:rsidP="00E165AF">
      <w:pPr>
        <w:tabs>
          <w:tab w:val="left" w:pos="11880"/>
        </w:tabs>
        <w:rPr>
          <w:rFonts w:ascii="Times New Roman" w:hAnsi="Times New Roman"/>
          <w:color w:val="000000"/>
          <w:sz w:val="26"/>
          <w:szCs w:val="26"/>
        </w:rPr>
      </w:pPr>
    </w:p>
    <w:p w14:paraId="4F06B12D" w14:textId="77777777" w:rsidR="00E165AF" w:rsidRPr="00E95890" w:rsidRDefault="00E165AF" w:rsidP="00E165AF">
      <w:pPr>
        <w:tabs>
          <w:tab w:val="left" w:pos="11880"/>
        </w:tabs>
        <w:rPr>
          <w:rFonts w:ascii="Times New Roman" w:hAnsi="Times New Roman"/>
          <w:color w:val="000000"/>
          <w:sz w:val="26"/>
          <w:szCs w:val="26"/>
        </w:rPr>
      </w:pPr>
    </w:p>
    <w:p w14:paraId="4EC7EEC7" w14:textId="77777777" w:rsidR="00E165AF" w:rsidRPr="00E95890" w:rsidRDefault="00E165AF" w:rsidP="00E165AF">
      <w:pPr>
        <w:tabs>
          <w:tab w:val="left" w:pos="11880"/>
        </w:tabs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br/>
      </w:r>
    </w:p>
    <w:p w14:paraId="6720238E" w14:textId="77777777" w:rsidR="00E165AF" w:rsidRPr="00E95890" w:rsidRDefault="00E165AF" w:rsidP="00E165AF">
      <w:pPr>
        <w:tabs>
          <w:tab w:val="left" w:pos="11880"/>
        </w:tabs>
        <w:rPr>
          <w:rFonts w:ascii="Times New Roman" w:hAnsi="Times New Roman"/>
          <w:color w:val="000000"/>
          <w:sz w:val="26"/>
          <w:szCs w:val="26"/>
        </w:rPr>
      </w:pPr>
    </w:p>
    <w:p w14:paraId="5700E191" w14:textId="77777777" w:rsidR="00E165AF" w:rsidRPr="00E95890" w:rsidRDefault="00E165AF" w:rsidP="00E165AF">
      <w:pPr>
        <w:tabs>
          <w:tab w:val="left" w:pos="11880"/>
        </w:tabs>
        <w:spacing w:after="0"/>
        <w:rPr>
          <w:rFonts w:ascii="Times New Roman" w:hAnsi="Times New Roman"/>
          <w:b/>
          <w:color w:val="000000"/>
          <w:sz w:val="26"/>
          <w:szCs w:val="26"/>
        </w:rPr>
      </w:pPr>
    </w:p>
    <w:p w14:paraId="57DA4F7E" w14:textId="77777777" w:rsidR="00E165AF" w:rsidRPr="00E95890" w:rsidRDefault="00E165AF" w:rsidP="00E165AF">
      <w:pPr>
        <w:tabs>
          <w:tab w:val="left" w:pos="11880"/>
        </w:tabs>
        <w:spacing w:after="0"/>
        <w:rPr>
          <w:rFonts w:ascii="Times New Roman" w:hAnsi="Times New Roman"/>
          <w:b/>
          <w:color w:val="000000"/>
          <w:sz w:val="26"/>
          <w:szCs w:val="26"/>
        </w:rPr>
      </w:pPr>
    </w:p>
    <w:p w14:paraId="6D286A1D" w14:textId="77777777" w:rsidR="00E165AF" w:rsidRDefault="00E165AF" w:rsidP="00E165AF">
      <w:pPr>
        <w:tabs>
          <w:tab w:val="left" w:pos="1188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bookmarkStart w:id="13" w:name="_GoBack"/>
      <w:bookmarkEnd w:id="13"/>
    </w:p>
    <w:p w14:paraId="427BD677" w14:textId="77777777" w:rsidR="00E165AF" w:rsidRPr="00FF0C4B" w:rsidRDefault="00E165AF" w:rsidP="00E165AF">
      <w:pPr>
        <w:tabs>
          <w:tab w:val="left" w:pos="1188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F0C4B">
        <w:rPr>
          <w:rFonts w:ascii="Times New Roman" w:hAnsi="Times New Roman"/>
          <w:b/>
          <w:color w:val="000000"/>
          <w:sz w:val="24"/>
          <w:szCs w:val="24"/>
        </w:rPr>
        <w:t>Biểu</w:t>
      </w:r>
      <w:proofErr w:type="spellEnd"/>
      <w:r w:rsidRPr="00FF0C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F0C4B">
        <w:rPr>
          <w:rFonts w:ascii="Times New Roman" w:hAnsi="Times New Roman"/>
          <w:b/>
          <w:color w:val="000000"/>
          <w:sz w:val="24"/>
          <w:szCs w:val="24"/>
        </w:rPr>
        <w:t>mẫu</w:t>
      </w:r>
      <w:proofErr w:type="spellEnd"/>
      <w:r w:rsidRPr="00FF0C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F0C4B">
        <w:rPr>
          <w:rFonts w:ascii="Times New Roman" w:hAnsi="Times New Roman"/>
          <w:b/>
          <w:color w:val="000000"/>
          <w:sz w:val="24"/>
          <w:szCs w:val="24"/>
        </w:rPr>
        <w:t>liên</w:t>
      </w:r>
      <w:proofErr w:type="spellEnd"/>
      <w:r w:rsidRPr="00FF0C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F0C4B">
        <w:rPr>
          <w:rFonts w:ascii="Times New Roman" w:hAnsi="Times New Roman"/>
          <w:b/>
          <w:color w:val="000000"/>
          <w:sz w:val="24"/>
          <w:szCs w:val="24"/>
        </w:rPr>
        <w:t>quan</w:t>
      </w:r>
      <w:proofErr w:type="spellEnd"/>
      <w:r w:rsidRPr="00FF0C4B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14:paraId="23DF7DDB" w14:textId="77777777" w:rsidR="00E165AF" w:rsidRPr="00FF0C4B" w:rsidRDefault="00E165AF" w:rsidP="00E165AF">
      <w:pPr>
        <w:pStyle w:val="ListParagraph"/>
        <w:spacing w:after="0" w:line="276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1746B2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QT_286_ KHCN_BM01</w:t>
      </w:r>
      <w:r>
        <w:rPr>
          <w:rFonts w:eastAsia="Times New Roman"/>
          <w:bCs/>
          <w:iCs/>
          <w:color w:val="000000"/>
          <w:sz w:val="26"/>
          <w:szCs w:val="26"/>
        </w:rPr>
        <w:t xml:space="preserve">. </w:t>
      </w:r>
      <w:hyperlink r:id="rId6" w:history="1">
        <w:proofErr w:type="spellStart"/>
        <w:r w:rsidRPr="00923E07">
          <w:rPr>
            <w:rStyle w:val="Hyperlink"/>
            <w:rFonts w:ascii="Times New Roman" w:hAnsi="Times New Roman"/>
            <w:color w:val="000000"/>
            <w:sz w:val="26"/>
            <w:szCs w:val="26"/>
          </w:rPr>
          <w:t>Bảng</w:t>
        </w:r>
        <w:proofErr w:type="spellEnd"/>
        <w:r w:rsidRPr="00923E07">
          <w:rPr>
            <w:rStyle w:val="Hyperlink"/>
            <w:rFonts w:ascii="Times New Roman" w:hAnsi="Times New Roman"/>
            <w:color w:val="000000"/>
            <w:sz w:val="26"/>
            <w:szCs w:val="26"/>
          </w:rPr>
          <w:t xml:space="preserve"> </w:t>
        </w:r>
        <w:proofErr w:type="spellStart"/>
        <w:r w:rsidRPr="00923E07">
          <w:rPr>
            <w:rStyle w:val="Hyperlink"/>
            <w:rFonts w:ascii="Times New Roman" w:hAnsi="Times New Roman"/>
            <w:color w:val="000000"/>
            <w:sz w:val="26"/>
            <w:szCs w:val="26"/>
          </w:rPr>
          <w:t>thống</w:t>
        </w:r>
        <w:proofErr w:type="spellEnd"/>
        <w:r w:rsidRPr="00923E07">
          <w:rPr>
            <w:rStyle w:val="Hyperlink"/>
            <w:rFonts w:ascii="Times New Roman" w:hAnsi="Times New Roman"/>
            <w:color w:val="000000"/>
            <w:sz w:val="26"/>
            <w:szCs w:val="26"/>
          </w:rPr>
          <w:t xml:space="preserve"> </w:t>
        </w:r>
        <w:proofErr w:type="spellStart"/>
        <w:r w:rsidRPr="00923E07">
          <w:rPr>
            <w:rStyle w:val="Hyperlink"/>
            <w:rFonts w:ascii="Times New Roman" w:hAnsi="Times New Roman"/>
            <w:color w:val="000000"/>
            <w:sz w:val="26"/>
            <w:szCs w:val="26"/>
          </w:rPr>
          <w:t>kê</w:t>
        </w:r>
        <w:proofErr w:type="spellEnd"/>
        <w:r w:rsidRPr="00923E07">
          <w:rPr>
            <w:rStyle w:val="Hyperlink"/>
            <w:rFonts w:ascii="Times New Roman" w:hAnsi="Times New Roman"/>
            <w:color w:val="000000"/>
            <w:sz w:val="26"/>
            <w:szCs w:val="26"/>
          </w:rPr>
          <w:t xml:space="preserve"> </w:t>
        </w:r>
        <w:proofErr w:type="spellStart"/>
        <w:r w:rsidRPr="00923E07">
          <w:rPr>
            <w:rStyle w:val="Hyperlink"/>
            <w:rFonts w:ascii="Times New Roman" w:hAnsi="Times New Roman"/>
            <w:color w:val="000000"/>
            <w:sz w:val="26"/>
            <w:szCs w:val="26"/>
          </w:rPr>
          <w:t>hoạt</w:t>
        </w:r>
        <w:proofErr w:type="spellEnd"/>
        <w:r w:rsidRPr="00923E07">
          <w:rPr>
            <w:rStyle w:val="Hyperlink"/>
            <w:rFonts w:ascii="Times New Roman" w:hAnsi="Times New Roman"/>
            <w:color w:val="000000"/>
            <w:sz w:val="26"/>
            <w:szCs w:val="26"/>
          </w:rPr>
          <w:t xml:space="preserve"> </w:t>
        </w:r>
        <w:proofErr w:type="spellStart"/>
        <w:r w:rsidRPr="00923E07">
          <w:rPr>
            <w:rStyle w:val="Hyperlink"/>
            <w:rFonts w:ascii="Times New Roman" w:hAnsi="Times New Roman"/>
            <w:color w:val="000000"/>
            <w:sz w:val="26"/>
            <w:szCs w:val="26"/>
          </w:rPr>
          <w:t>động</w:t>
        </w:r>
        <w:proofErr w:type="spellEnd"/>
        <w:r w:rsidRPr="00923E07">
          <w:rPr>
            <w:rStyle w:val="Hyperlink"/>
            <w:rFonts w:ascii="Times New Roman" w:hAnsi="Times New Roman"/>
            <w:color w:val="000000"/>
            <w:sz w:val="26"/>
            <w:szCs w:val="26"/>
          </w:rPr>
          <w:t xml:space="preserve"> khoa </w:t>
        </w:r>
        <w:proofErr w:type="spellStart"/>
        <w:r w:rsidRPr="00923E07">
          <w:rPr>
            <w:rStyle w:val="Hyperlink"/>
            <w:rFonts w:ascii="Times New Roman" w:hAnsi="Times New Roman"/>
            <w:color w:val="000000"/>
            <w:sz w:val="26"/>
            <w:szCs w:val="26"/>
          </w:rPr>
          <w:t>học</w:t>
        </w:r>
        <w:proofErr w:type="spellEnd"/>
        <w:r w:rsidRPr="00923E07">
          <w:rPr>
            <w:rStyle w:val="Hyperlink"/>
            <w:rFonts w:ascii="Times New Roman" w:hAnsi="Times New Roman"/>
            <w:color w:val="000000"/>
            <w:sz w:val="26"/>
            <w:szCs w:val="26"/>
          </w:rPr>
          <w:t xml:space="preserve"> </w:t>
        </w:r>
        <w:proofErr w:type="spellStart"/>
        <w:r w:rsidRPr="00923E07">
          <w:rPr>
            <w:rStyle w:val="Hyperlink"/>
            <w:rFonts w:ascii="Times New Roman" w:hAnsi="Times New Roman"/>
            <w:color w:val="000000"/>
            <w:sz w:val="26"/>
            <w:szCs w:val="26"/>
          </w:rPr>
          <w:t>và</w:t>
        </w:r>
        <w:proofErr w:type="spellEnd"/>
        <w:r w:rsidRPr="00923E07">
          <w:rPr>
            <w:rStyle w:val="Hyperlink"/>
            <w:rFonts w:ascii="Times New Roman" w:hAnsi="Times New Roman"/>
            <w:color w:val="000000"/>
            <w:sz w:val="26"/>
            <w:szCs w:val="26"/>
          </w:rPr>
          <w:t xml:space="preserve"> </w:t>
        </w:r>
        <w:proofErr w:type="spellStart"/>
        <w:r w:rsidRPr="00923E07">
          <w:rPr>
            <w:rStyle w:val="Hyperlink"/>
            <w:rFonts w:ascii="Times New Roman" w:hAnsi="Times New Roman"/>
            <w:color w:val="000000"/>
            <w:sz w:val="26"/>
            <w:szCs w:val="26"/>
          </w:rPr>
          <w:t>công</w:t>
        </w:r>
        <w:proofErr w:type="spellEnd"/>
        <w:r w:rsidRPr="00923E07">
          <w:rPr>
            <w:rStyle w:val="Hyperlink"/>
            <w:rFonts w:ascii="Times New Roman" w:hAnsi="Times New Roman"/>
            <w:color w:val="000000"/>
            <w:sz w:val="26"/>
            <w:szCs w:val="26"/>
          </w:rPr>
          <w:t xml:space="preserve"> </w:t>
        </w:r>
        <w:proofErr w:type="spellStart"/>
        <w:r w:rsidRPr="00923E07">
          <w:rPr>
            <w:rStyle w:val="Hyperlink"/>
            <w:rFonts w:ascii="Times New Roman" w:hAnsi="Times New Roman"/>
            <w:color w:val="000000"/>
            <w:sz w:val="26"/>
            <w:szCs w:val="26"/>
          </w:rPr>
          <w:t>nghệ</w:t>
        </w:r>
        <w:proofErr w:type="spellEnd"/>
        <w:r w:rsidRPr="00923E07">
          <w:rPr>
            <w:rStyle w:val="Hyperlink"/>
            <w:rFonts w:ascii="Times New Roman" w:hAnsi="Times New Roman"/>
            <w:color w:val="000000"/>
            <w:sz w:val="26"/>
            <w:szCs w:val="26"/>
          </w:rPr>
          <w:t>.</w:t>
        </w:r>
      </w:hyperlink>
    </w:p>
    <w:p w14:paraId="4FEC003E" w14:textId="77777777" w:rsidR="00E165AF" w:rsidRDefault="00E165AF" w:rsidP="00E165AF">
      <w:pPr>
        <w:pStyle w:val="ListParagraph"/>
        <w:spacing w:after="0" w:line="340" w:lineRule="exact"/>
        <w:ind w:left="0"/>
        <w:outlineLvl w:val="1"/>
        <w:rPr>
          <w:rFonts w:ascii="Times New Roman" w:hAnsi="Times New Roman"/>
          <w:color w:val="FF0000"/>
          <w:sz w:val="24"/>
          <w:szCs w:val="24"/>
        </w:rPr>
      </w:pPr>
    </w:p>
    <w:p w14:paraId="25C6C401" w14:textId="77777777" w:rsidR="00E165AF" w:rsidRDefault="00E165AF"/>
    <w:sectPr w:rsidR="00E165AF" w:rsidSect="00E165AF">
      <w:pgSz w:w="16834" w:h="11909" w:orient="landscape" w:code="9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17AE"/>
    <w:multiLevelType w:val="hybridMultilevel"/>
    <w:tmpl w:val="CD606C9E"/>
    <w:lvl w:ilvl="0" w:tplc="766A4A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60" w:hanging="360"/>
      </w:pPr>
    </w:lvl>
    <w:lvl w:ilvl="2" w:tplc="042A001B" w:tentative="1">
      <w:start w:val="1"/>
      <w:numFmt w:val="lowerRoman"/>
      <w:lvlText w:val="%3."/>
      <w:lvlJc w:val="right"/>
      <w:pPr>
        <w:ind w:left="1980" w:hanging="180"/>
      </w:pPr>
    </w:lvl>
    <w:lvl w:ilvl="3" w:tplc="042A000F" w:tentative="1">
      <w:start w:val="1"/>
      <w:numFmt w:val="decimal"/>
      <w:lvlText w:val="%4."/>
      <w:lvlJc w:val="left"/>
      <w:pPr>
        <w:ind w:left="2700" w:hanging="360"/>
      </w:pPr>
    </w:lvl>
    <w:lvl w:ilvl="4" w:tplc="042A0019" w:tentative="1">
      <w:start w:val="1"/>
      <w:numFmt w:val="lowerLetter"/>
      <w:lvlText w:val="%5."/>
      <w:lvlJc w:val="left"/>
      <w:pPr>
        <w:ind w:left="3420" w:hanging="360"/>
      </w:pPr>
    </w:lvl>
    <w:lvl w:ilvl="5" w:tplc="042A001B" w:tentative="1">
      <w:start w:val="1"/>
      <w:numFmt w:val="lowerRoman"/>
      <w:lvlText w:val="%6."/>
      <w:lvlJc w:val="right"/>
      <w:pPr>
        <w:ind w:left="4140" w:hanging="180"/>
      </w:pPr>
    </w:lvl>
    <w:lvl w:ilvl="6" w:tplc="042A000F" w:tentative="1">
      <w:start w:val="1"/>
      <w:numFmt w:val="decimal"/>
      <w:lvlText w:val="%7."/>
      <w:lvlJc w:val="left"/>
      <w:pPr>
        <w:ind w:left="4860" w:hanging="360"/>
      </w:pPr>
    </w:lvl>
    <w:lvl w:ilvl="7" w:tplc="042A0019" w:tentative="1">
      <w:start w:val="1"/>
      <w:numFmt w:val="lowerLetter"/>
      <w:lvlText w:val="%8."/>
      <w:lvlJc w:val="left"/>
      <w:pPr>
        <w:ind w:left="5580" w:hanging="360"/>
      </w:pPr>
    </w:lvl>
    <w:lvl w:ilvl="8" w:tplc="042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AF"/>
    <w:rsid w:val="00E1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0E78"/>
  <w15:chartTrackingRefBased/>
  <w15:docId w15:val="{3F50981D-DC94-4DCA-BE7A-D6587D3F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5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65AF"/>
    <w:rPr>
      <w:color w:val="0000FF"/>
      <w:u w:val="single"/>
    </w:rPr>
  </w:style>
  <w:style w:type="paragraph" w:styleId="ListParagraph">
    <w:name w:val="List Paragraph"/>
    <w:basedOn w:val="Normal"/>
    <w:qFormat/>
    <w:rsid w:val="00E1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b&#225;o%20c&#225;o%20tu&#7847;n\&#7843;nh%204x6\Mau%20thong%20ke%20gio%20NCKH.xlsx" TargetMode="External"/><Relationship Id="rId5" Type="http://schemas.openxmlformats.org/officeDocument/2006/relationships/hyperlink" Target="mailto:nttrang.khcn@vnua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2018-12-06T07:33:00Z</dcterms:created>
  <dcterms:modified xsi:type="dcterms:W3CDTF">2018-12-06T07:33:00Z</dcterms:modified>
</cp:coreProperties>
</file>